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6" w:rsidRPr="003B394E" w:rsidRDefault="00715476" w:rsidP="00715476">
      <w:pPr>
        <w:spacing w:after="0" w:line="240" w:lineRule="auto"/>
        <w:jc w:val="center"/>
        <w:rPr>
          <w:b/>
          <w:sz w:val="96"/>
          <w:szCs w:val="96"/>
        </w:rPr>
      </w:pPr>
      <w:r w:rsidRPr="003B394E">
        <w:rPr>
          <w:b/>
          <w:sz w:val="96"/>
          <w:szCs w:val="96"/>
        </w:rPr>
        <w:t>Homework Club starts Tuesday, Nov. 13.</w:t>
      </w:r>
    </w:p>
    <w:p w:rsidR="00715476" w:rsidRDefault="00715476" w:rsidP="0071547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969502" cy="3143250"/>
            <wp:effectExtent l="19050" t="0" r="2298" b="0"/>
            <wp:docPr id="22" name="Picture 22" descr="C:\Documents and Settings\linda.corr\Local Settings\Temporary Internet Files\Content.IE5\CE0TROWG\MC900410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inda.corr\Local Settings\Temporary Internet Files\Content.IE5\CE0TROWG\MC90041040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02" cy="31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76" w:rsidRDefault="00715476" w:rsidP="0071547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 and Wednesday—Room 217</w:t>
      </w:r>
    </w:p>
    <w:p w:rsidR="00715476" w:rsidRDefault="00715476" w:rsidP="00715476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language</w:t>
      </w:r>
      <w:proofErr w:type="gramEnd"/>
      <w:r>
        <w:rPr>
          <w:b/>
          <w:sz w:val="52"/>
          <w:szCs w:val="52"/>
        </w:rPr>
        <w:t xml:space="preserve"> arts, social studies, foreign languages 1515-1715</w:t>
      </w:r>
    </w:p>
    <w:p w:rsidR="00715476" w:rsidRDefault="00715476" w:rsidP="0071547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Wednesday and Thursday—Room 212</w:t>
      </w:r>
    </w:p>
    <w:p w:rsidR="00715476" w:rsidRDefault="00715476" w:rsidP="00715476">
      <w:pPr>
        <w:spacing w:after="0" w:line="240" w:lineRule="auto"/>
        <w:jc w:val="center"/>
        <w:rPr>
          <w:b/>
          <w:sz w:val="24"/>
          <w:szCs w:val="52"/>
        </w:rPr>
      </w:pPr>
      <w:proofErr w:type="gramStart"/>
      <w:r>
        <w:rPr>
          <w:b/>
          <w:sz w:val="52"/>
          <w:szCs w:val="52"/>
        </w:rPr>
        <w:t>math</w:t>
      </w:r>
      <w:proofErr w:type="gramEnd"/>
      <w:r>
        <w:rPr>
          <w:b/>
          <w:sz w:val="52"/>
          <w:szCs w:val="52"/>
        </w:rPr>
        <w:t xml:space="preserve"> and science 1515-1715</w:t>
      </w:r>
    </w:p>
    <w:p w:rsidR="00715476" w:rsidRDefault="00715476" w:rsidP="00715476">
      <w:pPr>
        <w:spacing w:after="120" w:line="240" w:lineRule="auto"/>
        <w:jc w:val="center"/>
        <w:rPr>
          <w:b/>
          <w:i/>
          <w:sz w:val="24"/>
          <w:szCs w:val="48"/>
        </w:rPr>
      </w:pPr>
    </w:p>
    <w:p w:rsidR="00715476" w:rsidRPr="003B394E" w:rsidRDefault="00715476" w:rsidP="00715476">
      <w:pPr>
        <w:spacing w:after="120" w:line="240" w:lineRule="auto"/>
        <w:jc w:val="center"/>
        <w:rPr>
          <w:b/>
          <w:sz w:val="24"/>
          <w:szCs w:val="52"/>
        </w:rPr>
      </w:pPr>
      <w:r w:rsidRPr="003B394E">
        <w:rPr>
          <w:b/>
          <w:i/>
          <w:sz w:val="24"/>
          <w:szCs w:val="48"/>
        </w:rPr>
        <w:t>Note: Due to bus schedules, plan to stay from 1515 to 17</w:t>
      </w:r>
      <w:r>
        <w:rPr>
          <w:b/>
          <w:i/>
          <w:sz w:val="24"/>
          <w:szCs w:val="48"/>
        </w:rPr>
        <w:t>15</w:t>
      </w:r>
      <w:r w:rsidRPr="003B394E">
        <w:rPr>
          <w:b/>
          <w:i/>
          <w:sz w:val="24"/>
          <w:szCs w:val="48"/>
        </w:rPr>
        <w:t>.  On Wednesdays you can spend half the time with each teacher if you need help in different areas.</w:t>
      </w:r>
    </w:p>
    <w:p w:rsidR="00692E42" w:rsidRDefault="00692E42"/>
    <w:sectPr w:rsidR="00692E42" w:rsidSect="0069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476"/>
    <w:rsid w:val="00692E42"/>
    <w:rsid w:val="007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DoDDS-Europe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2012-11-16T09:48:00Z</dcterms:created>
  <dcterms:modified xsi:type="dcterms:W3CDTF">2012-11-16T09:48:00Z</dcterms:modified>
</cp:coreProperties>
</file>